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03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B706A5">
        <w:trPr>
          <w:cantSplit/>
          <w:trHeight w:hRule="exact" w:val="435"/>
        </w:trPr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673B9E">
            <w:r>
              <w:pict>
                <v:rect id="_x0000_s1026" style="position:absolute;margin-left:40.8pt;margin-top:10.75pt;width:55.55pt;height:53.3pt;z-index:251657728;mso-position-horizontal-relative:left-margin-area;mso-position-vertical-relative:top-margin-area" fillcolor="none" stroked="f">
                  <v:fill r:id="rId5" o:title="image000" type="frame"/>
                  <w10:wrap anchorx="margin" anchory="margin"/>
                </v:rect>
              </w:pic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  <w:trHeight w:hRule="exact" w:val="480"/>
        </w:trPr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  <w:trHeight w:hRule="exact" w:val="480"/>
        </w:trPr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B706A5" w:rsidRDefault="005662D7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ФЕДЕРАЛЬНОЕ АГЕНТСТВО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B706A5" w:rsidRDefault="005662D7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МОРСКОГО И РЕЧНОГО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B706A5" w:rsidRDefault="005662D7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ТРАНСПОРТА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B706A5" w:rsidRDefault="005662D7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Федеральное государственное бюджетное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B706A5" w:rsidRDefault="005662D7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 xml:space="preserve">образовательное учреждение </w:t>
            </w:r>
            <w:proofErr w:type="gramStart"/>
            <w:r>
              <w:rPr>
                <w:rFonts w:ascii="Times New Roman" w:hAnsi="Times New Roman"/>
                <w:b/>
                <w:sz w:val="22"/>
              </w:rPr>
              <w:t>высшего</w:t>
            </w:r>
            <w:proofErr w:type="gramEnd"/>
          </w:p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B706A5" w:rsidRDefault="005662D7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образования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B706A5" w:rsidRDefault="005662D7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«Волжский государственный университет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B706A5" w:rsidRDefault="005662D7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водного транспорта»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B706A5" w:rsidRDefault="005662D7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(ФГБОУ ВО «ВГУВТ»)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  <w:trHeight w:val="285"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B706A5" w:rsidRDefault="005662D7">
            <w:pPr>
              <w:jc w:val="center"/>
            </w:pPr>
            <w:proofErr w:type="gramStart"/>
            <w:r>
              <w:rPr>
                <w:rFonts w:ascii="Times New Roman" w:hAnsi="Times New Roman"/>
                <w:b/>
                <w:sz w:val="22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2"/>
              </w:rPr>
              <w:t xml:space="preserve"> Р И К А З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706A5" w:rsidRDefault="00B706A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B706A5" w:rsidRDefault="00B706A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B706A5" w:rsidRDefault="00B706A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B706A5" w:rsidRDefault="00B706A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B706A5" w:rsidRDefault="00B706A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B706A5" w:rsidRDefault="00B706A5">
            <w:pPr>
              <w:jc w:val="center"/>
            </w:pPr>
          </w:p>
        </w:tc>
      </w:tr>
      <w:tr w:rsidR="00B706A5">
        <w:trPr>
          <w:cantSplit/>
        </w:trPr>
        <w:tc>
          <w:tcPr>
            <w:tcW w:w="472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706A5" w:rsidRDefault="005662D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от «22» ноября 2023 г. № 110-Спо/1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706A5" w:rsidRDefault="00B706A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B706A5" w:rsidRDefault="00B706A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B706A5" w:rsidRDefault="00B706A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B706A5" w:rsidRDefault="00B706A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B706A5" w:rsidRDefault="00B706A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B706A5" w:rsidRDefault="00B706A5">
            <w:pPr>
              <w:jc w:val="center"/>
            </w:pPr>
          </w:p>
        </w:tc>
      </w:tr>
      <w:tr w:rsidR="00B706A5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B706A5" w:rsidRDefault="00B706A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B706A5" w:rsidRDefault="00B706A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B706A5" w:rsidRDefault="00B706A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B706A5" w:rsidRDefault="00B706A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B706A5" w:rsidRDefault="00B706A5">
            <w:pPr>
              <w:jc w:val="center"/>
            </w:pPr>
          </w:p>
        </w:tc>
        <w:tc>
          <w:tcPr>
            <w:tcW w:w="1890" w:type="dxa"/>
            <w:gridSpan w:val="2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B706A5" w:rsidRDefault="005662D7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г</w:t>
            </w:r>
            <w:proofErr w:type="gramStart"/>
            <w:r>
              <w:rPr>
                <w:rFonts w:ascii="Times New Roman" w:hAnsi="Times New Roman"/>
                <w:b/>
                <w:sz w:val="22"/>
              </w:rPr>
              <w:t>.Н</w:t>
            </w:r>
            <w:proofErr w:type="gramEnd"/>
            <w:r>
              <w:rPr>
                <w:rFonts w:ascii="Times New Roman" w:hAnsi="Times New Roman"/>
                <w:b/>
                <w:sz w:val="22"/>
              </w:rPr>
              <w:t>ижний Новгород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  <w:trHeight w:val="150"/>
        </w:trPr>
        <w:tc>
          <w:tcPr>
            <w:tcW w:w="945" w:type="dxa"/>
            <w:shd w:val="clear" w:color="auto" w:fill="auto"/>
            <w:vAlign w:val="bottom"/>
          </w:tcPr>
          <w:p w:rsidR="00B706A5" w:rsidRDefault="00B706A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B706A5" w:rsidRDefault="005662D7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Зачисление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  <w:trHeight w:val="184"/>
        </w:trPr>
        <w:tc>
          <w:tcPr>
            <w:tcW w:w="10395" w:type="dxa"/>
            <w:gridSpan w:val="11"/>
            <w:vMerge w:val="restart"/>
            <w:shd w:val="clear" w:color="auto" w:fill="auto"/>
            <w:vAlign w:val="bottom"/>
          </w:tcPr>
          <w:p w:rsidR="00B706A5" w:rsidRDefault="00B706A5">
            <w:pPr>
              <w:jc w:val="both"/>
            </w:pPr>
          </w:p>
        </w:tc>
      </w:tr>
      <w:tr w:rsidR="00B706A5">
        <w:trPr>
          <w:cantSplit/>
          <w:trHeight w:val="184"/>
        </w:trPr>
        <w:tc>
          <w:tcPr>
            <w:tcW w:w="10395" w:type="dxa"/>
            <w:gridSpan w:val="11"/>
            <w:vMerge/>
            <w:shd w:val="clear" w:color="auto" w:fill="auto"/>
            <w:vAlign w:val="bottom"/>
          </w:tcPr>
          <w:p w:rsidR="00B706A5" w:rsidRDefault="00B706A5">
            <w:pPr>
              <w:jc w:val="both"/>
            </w:pPr>
          </w:p>
        </w:tc>
      </w:tr>
      <w:tr w:rsidR="00B706A5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В соответствии с правилами приема в университет и на основании решения приемной комиссии (подкомиссии) (протокол № 19 от 22.11.2023)</w:t>
            </w:r>
          </w:p>
          <w:p w:rsidR="00B706A5" w:rsidRDefault="005662D7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 и к а з ы в а ю:</w:t>
            </w:r>
          </w:p>
        </w:tc>
      </w:tr>
      <w:tr w:rsidR="00B706A5">
        <w:trPr>
          <w:cantSplit/>
          <w:trHeight w:val="184"/>
        </w:trPr>
        <w:tc>
          <w:tcPr>
            <w:tcW w:w="10395" w:type="dxa"/>
            <w:gridSpan w:val="11"/>
            <w:vMerge w:val="restart"/>
            <w:shd w:val="clear" w:color="auto" w:fill="auto"/>
          </w:tcPr>
          <w:p w:rsidR="00191443" w:rsidRDefault="00191443" w:rsidP="001914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Зачислить с 24 ноября 2023 г. в Самарский филиал ФГБОУ ВО «ВГУВТ» на 1 курс на обучение по образовательной программе среднего профессионального образования  26.02.03 Судовождение (углубленная подготовка)  на основании заявления на поступление, аттестата о среднем общем  образовании, диплома о начальном профессиональном образовании на </w:t>
            </w:r>
            <w:r w:rsidR="008C2B48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>очную форму обучения на места в пределах общего конкурса за счет бюджетных ассигнований федерального бюджета, как прошедших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конкурсу следующих лиц:</w:t>
            </w:r>
          </w:p>
          <w:p w:rsidR="00191443" w:rsidRDefault="00191443">
            <w:pPr>
              <w:jc w:val="both"/>
            </w:pPr>
          </w:p>
        </w:tc>
      </w:tr>
      <w:tr w:rsidR="00B706A5">
        <w:trPr>
          <w:cantSplit/>
          <w:trHeight w:val="184"/>
        </w:trPr>
        <w:tc>
          <w:tcPr>
            <w:tcW w:w="10395" w:type="dxa"/>
            <w:gridSpan w:val="11"/>
            <w:vMerge/>
            <w:shd w:val="clear" w:color="auto" w:fill="auto"/>
            <w:vAlign w:val="bottom"/>
          </w:tcPr>
          <w:p w:rsidR="00B706A5" w:rsidRDefault="005662D7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Зачислить с 24 ноября 2023 г. в Самарский филиал ФГБОУ ВО «ВГУВТ» на 1 курс на обучение по образовательной программе среднего профессионального образования по специальности    в рамках направления подготовки 26.02.03 Судовождение (углубленная подготовка) на основании заявления на поступление, аттестата об основном общем  образовании на заочную форму обучения на места в пределах общего конкурса за счет бюджетных ассигнований федерального бюджета, как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прошедших по конкурсу и представивших заявление о согласии на зачисление следующих лиц:</w:t>
            </w:r>
          </w:p>
        </w:tc>
      </w:tr>
    </w:tbl>
    <w:tbl>
      <w:tblPr>
        <w:tblStyle w:val="TableStyle1"/>
        <w:tblW w:w="10500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735"/>
        <w:gridCol w:w="2625"/>
        <w:gridCol w:w="1365"/>
        <w:gridCol w:w="3045"/>
        <w:gridCol w:w="1365"/>
        <w:gridCol w:w="1365"/>
      </w:tblGrid>
      <w:tr w:rsidR="00B706A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Окончил учебное заведение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Дата окончания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Набранные баллы</w:t>
            </w:r>
          </w:p>
        </w:tc>
      </w:tr>
      <w:tr w:rsidR="00B706A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 xml:space="preserve"> 1.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Царёва Дмитрия Сергеевича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06.08.1995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МБОУ "Школа №</w:t>
            </w:r>
            <w:r w:rsidR="00D25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55" городского округа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4,133</w:t>
            </w:r>
          </w:p>
        </w:tc>
      </w:tr>
      <w:tr w:rsidR="00B706A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 xml:space="preserve"> 2.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Синельникова Александра Ильича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05.04.1965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МБОУ "Школа 35 имени Героя Советского Союза П.И. Коломина городского округа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4,118</w:t>
            </w:r>
          </w:p>
        </w:tc>
      </w:tr>
      <w:tr w:rsidR="00B706A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 xml:space="preserve"> 3.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Исаева Александра Игоревича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03.04.1978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ПУ № 24 г. Самары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4,069</w:t>
            </w:r>
          </w:p>
        </w:tc>
      </w:tr>
      <w:tr w:rsidR="00B706A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 xml:space="preserve"> 4.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Кузьмина Кирилла Александровича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06.05.2002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 w:rsidP="00D25A57">
            <w:r>
              <w:rPr>
                <w:rFonts w:ascii="Times New Roman" w:hAnsi="Times New Roman"/>
                <w:sz w:val="24"/>
                <w:szCs w:val="24"/>
              </w:rPr>
              <w:t>ГАПОУ Саратовской области "Сарато</w:t>
            </w:r>
            <w:r w:rsidR="00D25A5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ский колл</w:t>
            </w:r>
            <w:r w:rsidR="00D25A57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дж водного транспорта, строительства и сервиса" г. Саратов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3,829</w:t>
            </w:r>
          </w:p>
        </w:tc>
      </w:tr>
      <w:tr w:rsidR="00B706A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 xml:space="preserve"> 5.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Кузнецова Ивана Романовича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29.07.2001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ГБПОУ "Волгоградский техникум водного транспорта им. адм. флота Н.Д. Сергеева"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3,727</w:t>
            </w:r>
          </w:p>
        </w:tc>
      </w:tr>
      <w:tr w:rsidR="00B706A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 xml:space="preserve"> 6.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Курчаева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Игоря Юрьевича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15.06.1997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 w:rsidP="00557AE1"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557AE1">
              <w:rPr>
                <w:rFonts w:ascii="Times New Roman" w:hAnsi="Times New Roman"/>
                <w:sz w:val="24"/>
                <w:szCs w:val="24"/>
              </w:rPr>
              <w:t xml:space="preserve">АПОУ  </w:t>
            </w:r>
            <w:r>
              <w:rPr>
                <w:rFonts w:ascii="Times New Roman" w:hAnsi="Times New Roman"/>
                <w:sz w:val="24"/>
                <w:szCs w:val="24"/>
              </w:rPr>
              <w:t>"Самар</w:t>
            </w:r>
            <w:r w:rsidR="00557AE1">
              <w:rPr>
                <w:rFonts w:ascii="Times New Roman" w:hAnsi="Times New Roman"/>
                <w:sz w:val="24"/>
                <w:szCs w:val="24"/>
              </w:rPr>
              <w:t>ский государственный колледж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557AE1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557AE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="00557AE1">
              <w:rPr>
                <w:rFonts w:ascii="Times New Roman" w:hAnsi="Times New Roman"/>
                <w:sz w:val="24"/>
                <w:szCs w:val="24"/>
              </w:rPr>
              <w:t>амара Самарская область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3,718</w:t>
            </w:r>
          </w:p>
        </w:tc>
      </w:tr>
      <w:tr w:rsidR="00B706A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 xml:space="preserve"> 7.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Капустника Александра Витальевича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30.04.1979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Профессиональное училище № 24 г.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3,667</w:t>
            </w:r>
          </w:p>
        </w:tc>
      </w:tr>
      <w:tr w:rsidR="00B706A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8.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Любенко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Илью Васильевича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31.01.1998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ГБПОУ "Волгоградский техникум водного транспорта имени адмирала флота Н.Д. Сергеева"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3,605</w:t>
            </w:r>
          </w:p>
        </w:tc>
      </w:tr>
      <w:tr w:rsidR="00B706A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 xml:space="preserve"> 9.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Гоношилина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Николая Алексеевича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02.10.1978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МБОУ "Школа № 74"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3,529</w:t>
            </w:r>
          </w:p>
        </w:tc>
      </w:tr>
      <w:tr w:rsidR="00B706A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 xml:space="preserve"> 10.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Харламкина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Сергея Владимировича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04.02.1972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СПТУ-11 г. Куйбышев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1989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706A5" w:rsidRDefault="005662D7">
            <w:r>
              <w:rPr>
                <w:rFonts w:ascii="Times New Roman" w:hAnsi="Times New Roman"/>
                <w:sz w:val="24"/>
                <w:szCs w:val="24"/>
              </w:rPr>
              <w:t>3,417</w:t>
            </w:r>
          </w:p>
        </w:tc>
      </w:tr>
      <w:tr w:rsidR="00B706A5">
        <w:trPr>
          <w:cantSplit/>
        </w:trPr>
        <w:tc>
          <w:tcPr>
            <w:tcW w:w="735" w:type="dxa"/>
            <w:shd w:val="clear" w:color="auto" w:fill="auto"/>
            <w:vAlign w:val="bottom"/>
          </w:tcPr>
          <w:p w:rsidR="00B706A5" w:rsidRDefault="00B706A5"/>
        </w:tc>
        <w:tc>
          <w:tcPr>
            <w:tcW w:w="2625" w:type="dxa"/>
            <w:shd w:val="clear" w:color="auto" w:fill="auto"/>
            <w:vAlign w:val="bottom"/>
          </w:tcPr>
          <w:p w:rsidR="00B706A5" w:rsidRDefault="00B706A5"/>
        </w:tc>
        <w:tc>
          <w:tcPr>
            <w:tcW w:w="1365" w:type="dxa"/>
            <w:shd w:val="clear" w:color="auto" w:fill="auto"/>
            <w:vAlign w:val="bottom"/>
          </w:tcPr>
          <w:p w:rsidR="00B706A5" w:rsidRDefault="00B706A5"/>
        </w:tc>
        <w:tc>
          <w:tcPr>
            <w:tcW w:w="3045" w:type="dxa"/>
            <w:shd w:val="clear" w:color="auto" w:fill="auto"/>
            <w:vAlign w:val="bottom"/>
          </w:tcPr>
          <w:p w:rsidR="00B706A5" w:rsidRDefault="00B706A5"/>
        </w:tc>
        <w:tc>
          <w:tcPr>
            <w:tcW w:w="1365" w:type="dxa"/>
            <w:shd w:val="clear" w:color="auto" w:fill="auto"/>
            <w:vAlign w:val="bottom"/>
          </w:tcPr>
          <w:p w:rsidR="00B706A5" w:rsidRDefault="00B706A5"/>
        </w:tc>
        <w:tc>
          <w:tcPr>
            <w:tcW w:w="1365" w:type="dxa"/>
            <w:shd w:val="clear" w:color="auto" w:fill="auto"/>
            <w:vAlign w:val="bottom"/>
          </w:tcPr>
          <w:p w:rsidR="00B706A5" w:rsidRDefault="00B706A5"/>
        </w:tc>
      </w:tr>
    </w:tbl>
    <w:tbl>
      <w:tblPr>
        <w:tblStyle w:val="TableStyle2"/>
        <w:tblW w:w="103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334"/>
        <w:gridCol w:w="736"/>
        <w:gridCol w:w="209"/>
        <w:gridCol w:w="861"/>
        <w:gridCol w:w="84"/>
        <w:gridCol w:w="945"/>
        <w:gridCol w:w="41"/>
        <w:gridCol w:w="904"/>
        <w:gridCol w:w="166"/>
        <w:gridCol w:w="612"/>
        <w:gridCol w:w="167"/>
        <w:gridCol w:w="445"/>
        <w:gridCol w:w="500"/>
        <w:gridCol w:w="570"/>
        <w:gridCol w:w="375"/>
        <w:gridCol w:w="695"/>
        <w:gridCol w:w="250"/>
        <w:gridCol w:w="820"/>
        <w:gridCol w:w="125"/>
        <w:gridCol w:w="945"/>
      </w:tblGrid>
      <w:tr w:rsidR="00B706A5">
        <w:trPr>
          <w:cantSplit/>
        </w:trPr>
        <w:tc>
          <w:tcPr>
            <w:tcW w:w="10395" w:type="dxa"/>
            <w:gridSpan w:val="21"/>
            <w:shd w:val="clear" w:color="auto" w:fill="auto"/>
          </w:tcPr>
          <w:p w:rsidR="00B706A5" w:rsidRDefault="005662D7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Отделу по работе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(Гладкая Н.А.) приказ довести до сведения: учебного отдела, отдела приема абитуриентов и профориентации, центра содействия трудоустройству выпускников, бухгалтерии, отдела кадров, библиотеки, службы безопасности, институтов и Самарского филиала ФГБОУ ВО "ВГУВТ".</w:t>
            </w:r>
          </w:p>
        </w:tc>
      </w:tr>
      <w:tr w:rsidR="00B706A5">
        <w:trPr>
          <w:cantSplit/>
        </w:trPr>
        <w:tc>
          <w:tcPr>
            <w:tcW w:w="10395" w:type="dxa"/>
            <w:gridSpan w:val="21"/>
            <w:shd w:val="clear" w:color="auto" w:fill="auto"/>
          </w:tcPr>
          <w:p w:rsidR="00B706A5" w:rsidRDefault="005662D7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исполнением   приказа  возложить на директора Самарского филиала ФГБОУ ВО "ВГУВТ" Маркова В.П.</w:t>
            </w:r>
          </w:p>
        </w:tc>
      </w:tr>
      <w:tr w:rsidR="00B706A5" w:rsidTr="00673B9E">
        <w:trPr>
          <w:cantSplit/>
        </w:trPr>
        <w:tc>
          <w:tcPr>
            <w:tcW w:w="611" w:type="dxa"/>
            <w:shd w:val="clear" w:color="auto" w:fill="auto"/>
            <w:vAlign w:val="bottom"/>
          </w:tcPr>
          <w:p w:rsidR="00B706A5" w:rsidRDefault="00B706A5">
            <w:pPr>
              <w:jc w:val="both"/>
            </w:pPr>
          </w:p>
        </w:tc>
        <w:tc>
          <w:tcPr>
            <w:tcW w:w="1070" w:type="dxa"/>
            <w:gridSpan w:val="2"/>
            <w:shd w:val="clear" w:color="auto" w:fill="auto"/>
            <w:tcMar>
              <w:left w:w="1050" w:type="dxa"/>
            </w:tcMar>
            <w:vAlign w:val="bottom"/>
          </w:tcPr>
          <w:p w:rsidR="00B706A5" w:rsidRDefault="00B706A5">
            <w:pPr>
              <w:ind w:left="1050"/>
            </w:pPr>
          </w:p>
        </w:tc>
        <w:tc>
          <w:tcPr>
            <w:tcW w:w="1070" w:type="dxa"/>
            <w:gridSpan w:val="2"/>
            <w:shd w:val="clear" w:color="auto" w:fill="auto"/>
            <w:tcMar>
              <w:left w:w="1050" w:type="dxa"/>
            </w:tcMar>
            <w:vAlign w:val="bottom"/>
          </w:tcPr>
          <w:p w:rsidR="00B706A5" w:rsidRDefault="00B706A5">
            <w:pPr>
              <w:ind w:left="1050"/>
            </w:pPr>
          </w:p>
        </w:tc>
        <w:tc>
          <w:tcPr>
            <w:tcW w:w="1070" w:type="dxa"/>
            <w:gridSpan w:val="3"/>
            <w:shd w:val="clear" w:color="auto" w:fill="auto"/>
            <w:tcMar>
              <w:left w:w="1050" w:type="dxa"/>
            </w:tcMar>
            <w:vAlign w:val="bottom"/>
          </w:tcPr>
          <w:p w:rsidR="00B706A5" w:rsidRDefault="00B706A5">
            <w:pPr>
              <w:ind w:left="1050"/>
            </w:pPr>
          </w:p>
        </w:tc>
        <w:tc>
          <w:tcPr>
            <w:tcW w:w="1070" w:type="dxa"/>
            <w:gridSpan w:val="2"/>
            <w:shd w:val="clear" w:color="auto" w:fill="auto"/>
            <w:tcMar>
              <w:left w:w="1050" w:type="dxa"/>
            </w:tcMar>
            <w:vAlign w:val="bottom"/>
          </w:tcPr>
          <w:p w:rsidR="00B706A5" w:rsidRDefault="00B706A5">
            <w:pPr>
              <w:ind w:left="1050"/>
            </w:pPr>
          </w:p>
        </w:tc>
        <w:tc>
          <w:tcPr>
            <w:tcW w:w="612" w:type="dxa"/>
            <w:shd w:val="clear" w:color="auto" w:fill="auto"/>
            <w:vAlign w:val="bottom"/>
          </w:tcPr>
          <w:p w:rsidR="00B706A5" w:rsidRDefault="00B706A5">
            <w:pPr>
              <w:jc w:val="both"/>
            </w:pPr>
          </w:p>
        </w:tc>
        <w:tc>
          <w:tcPr>
            <w:tcW w:w="612" w:type="dxa"/>
            <w:gridSpan w:val="2"/>
            <w:shd w:val="clear" w:color="auto" w:fill="auto"/>
            <w:tcMar>
              <w:right w:w="0" w:type="dxa"/>
            </w:tcMar>
            <w:vAlign w:val="bottom"/>
          </w:tcPr>
          <w:p w:rsidR="00B706A5" w:rsidRDefault="00B706A5">
            <w:pPr>
              <w:jc w:val="right"/>
            </w:pPr>
          </w:p>
        </w:tc>
        <w:tc>
          <w:tcPr>
            <w:tcW w:w="1070" w:type="dxa"/>
            <w:gridSpan w:val="2"/>
            <w:shd w:val="clear" w:color="auto" w:fill="auto"/>
            <w:tcMar>
              <w:left w:w="1050" w:type="dxa"/>
            </w:tcMar>
            <w:vAlign w:val="bottom"/>
          </w:tcPr>
          <w:p w:rsidR="00B706A5" w:rsidRDefault="00B706A5">
            <w:pPr>
              <w:ind w:left="1050"/>
            </w:pPr>
          </w:p>
        </w:tc>
        <w:tc>
          <w:tcPr>
            <w:tcW w:w="1070" w:type="dxa"/>
            <w:gridSpan w:val="2"/>
            <w:shd w:val="clear" w:color="auto" w:fill="auto"/>
            <w:tcMar>
              <w:left w:w="1050" w:type="dxa"/>
            </w:tcMar>
            <w:vAlign w:val="bottom"/>
          </w:tcPr>
          <w:p w:rsidR="00B706A5" w:rsidRDefault="00B706A5">
            <w:pPr>
              <w:ind w:left="1050"/>
            </w:pPr>
          </w:p>
        </w:tc>
        <w:tc>
          <w:tcPr>
            <w:tcW w:w="1070" w:type="dxa"/>
            <w:gridSpan w:val="2"/>
            <w:shd w:val="clear" w:color="auto" w:fill="auto"/>
            <w:tcMar>
              <w:left w:w="1050" w:type="dxa"/>
            </w:tcMar>
            <w:vAlign w:val="bottom"/>
          </w:tcPr>
          <w:p w:rsidR="00B706A5" w:rsidRDefault="00B706A5">
            <w:pPr>
              <w:ind w:left="1050"/>
            </w:pPr>
          </w:p>
        </w:tc>
        <w:tc>
          <w:tcPr>
            <w:tcW w:w="1070" w:type="dxa"/>
            <w:gridSpan w:val="2"/>
            <w:shd w:val="clear" w:color="auto" w:fill="auto"/>
            <w:tcMar>
              <w:left w:w="1050" w:type="dxa"/>
            </w:tcMar>
            <w:vAlign w:val="bottom"/>
          </w:tcPr>
          <w:p w:rsidR="00B706A5" w:rsidRDefault="00B706A5">
            <w:pPr>
              <w:ind w:left="1050"/>
            </w:pPr>
          </w:p>
        </w:tc>
      </w:tr>
      <w:tr w:rsidR="00B706A5" w:rsidTr="00673B9E">
        <w:trPr>
          <w:cantSplit/>
        </w:trPr>
        <w:tc>
          <w:tcPr>
            <w:tcW w:w="4891" w:type="dxa"/>
            <w:gridSpan w:val="10"/>
            <w:shd w:val="clear" w:color="auto" w:fill="auto"/>
            <w:tcMar>
              <w:right w:w="0" w:type="dxa"/>
            </w:tcMar>
            <w:vAlign w:val="bottom"/>
          </w:tcPr>
          <w:p w:rsidR="00B706A5" w:rsidRDefault="005662D7" w:rsidP="00D25A5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  <w:tc>
          <w:tcPr>
            <w:tcW w:w="612" w:type="dxa"/>
            <w:shd w:val="clear" w:color="auto" w:fill="auto"/>
            <w:vAlign w:val="bottom"/>
          </w:tcPr>
          <w:p w:rsidR="00B706A5" w:rsidRDefault="00B706A5" w:rsidP="00D25A57">
            <w:pPr>
              <w:jc w:val="center"/>
            </w:pPr>
          </w:p>
        </w:tc>
        <w:tc>
          <w:tcPr>
            <w:tcW w:w="4892" w:type="dxa"/>
            <w:gridSpan w:val="10"/>
            <w:shd w:val="clear" w:color="auto" w:fill="auto"/>
            <w:tcMar>
              <w:left w:w="0" w:type="dxa"/>
            </w:tcMar>
            <w:vAlign w:val="bottom"/>
          </w:tcPr>
          <w:p w:rsidR="00B706A5" w:rsidRDefault="005662D7" w:rsidP="00D25A5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И.К. Кузьмичев</w:t>
            </w:r>
          </w:p>
        </w:tc>
      </w:tr>
      <w:tr w:rsidR="00B706A5" w:rsidTr="00673B9E">
        <w:trPr>
          <w:cantSplit/>
        </w:trPr>
        <w:tc>
          <w:tcPr>
            <w:tcW w:w="3821" w:type="dxa"/>
            <w:gridSpan w:val="8"/>
            <w:shd w:val="clear" w:color="auto" w:fill="auto"/>
            <w:vAlign w:val="bottom"/>
          </w:tcPr>
          <w:p w:rsidR="00B706A5" w:rsidRDefault="00B706A5" w:rsidP="00D25A57">
            <w:pPr>
              <w:jc w:val="center"/>
            </w:pPr>
          </w:p>
        </w:tc>
        <w:tc>
          <w:tcPr>
            <w:tcW w:w="6574" w:type="dxa"/>
            <w:gridSpan w:val="13"/>
            <w:shd w:val="clear" w:color="auto" w:fill="auto"/>
            <w:tcMar>
              <w:right w:w="1050" w:type="dxa"/>
            </w:tcMar>
            <w:vAlign w:val="bottom"/>
          </w:tcPr>
          <w:p w:rsidR="00B706A5" w:rsidRDefault="00B706A5" w:rsidP="00D25A57">
            <w:pPr>
              <w:jc w:val="center"/>
            </w:pPr>
          </w:p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>
            <w:bookmarkStart w:id="0" w:name="_GoBack"/>
            <w:bookmarkEnd w:id="0"/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  <w:tr w:rsidR="00B706A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706A5" w:rsidRDefault="00B706A5"/>
        </w:tc>
        <w:tc>
          <w:tcPr>
            <w:tcW w:w="945" w:type="dxa"/>
            <w:shd w:val="clear" w:color="auto" w:fill="auto"/>
            <w:vAlign w:val="bottom"/>
          </w:tcPr>
          <w:p w:rsidR="00B706A5" w:rsidRDefault="00B706A5"/>
        </w:tc>
      </w:tr>
    </w:tbl>
    <w:p w:rsidR="005662D7" w:rsidRDefault="005662D7"/>
    <w:sectPr w:rsidR="005662D7" w:rsidSect="00B706A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06A5"/>
    <w:rsid w:val="00191443"/>
    <w:rsid w:val="001A4E82"/>
    <w:rsid w:val="00557AE1"/>
    <w:rsid w:val="005662D7"/>
    <w:rsid w:val="00673B9E"/>
    <w:rsid w:val="00726D7D"/>
    <w:rsid w:val="008C2B48"/>
    <w:rsid w:val="00B706A5"/>
    <w:rsid w:val="00D2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B706A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B706A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B706A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sys-123</cp:lastModifiedBy>
  <cp:revision>6</cp:revision>
  <cp:lastPrinted>2023-11-22T11:08:00Z</cp:lastPrinted>
  <dcterms:created xsi:type="dcterms:W3CDTF">2023-11-22T10:51:00Z</dcterms:created>
  <dcterms:modified xsi:type="dcterms:W3CDTF">2023-11-26T22:29:00Z</dcterms:modified>
</cp:coreProperties>
</file>